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pacing w:val="8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spacing w:val="8"/>
          <w:sz w:val="36"/>
          <w:szCs w:val="36"/>
        </w:rPr>
        <w:t>关于邀请政府采购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36"/>
          <w:szCs w:val="36"/>
          <w:lang w:eastAsia="zh-CN"/>
        </w:rPr>
        <w:t>项目</w:t>
      </w:r>
      <w:r>
        <w:rPr>
          <w:rFonts w:ascii="宋体" w:hAnsi="宋体" w:eastAsia="宋体" w:cs="宋体"/>
          <w:b/>
          <w:bCs/>
          <w:color w:val="000000"/>
          <w:spacing w:val="8"/>
          <w:sz w:val="36"/>
          <w:szCs w:val="36"/>
        </w:rPr>
        <w:t>招标代理机构入围的公告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河北省煤田地质局第四地质队（河北省矿山生态修复与资源综合利用研究中心）所属政府采购项目招标代理机构入围</w:t>
      </w:r>
      <w:r>
        <w:rPr>
          <w:rFonts w:hint="eastAsia"/>
          <w:sz w:val="28"/>
          <w:szCs w:val="28"/>
          <w:lang w:eastAsia="zh-CN"/>
        </w:rPr>
        <w:t>比选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实施单位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此次入围活动，旨在面向社会</w:t>
      </w:r>
      <w:r>
        <w:rPr>
          <w:rFonts w:hint="eastAsia"/>
          <w:sz w:val="28"/>
          <w:szCs w:val="28"/>
          <w:lang w:eastAsia="zh-CN"/>
        </w:rPr>
        <w:t>确定</w:t>
      </w:r>
      <w:r>
        <w:rPr>
          <w:rFonts w:hint="eastAsia"/>
          <w:sz w:val="28"/>
          <w:szCs w:val="28"/>
        </w:rPr>
        <w:t>为河北省煤田地质局第四地质队（河北省矿山生态修复与资源综合利用研究中心）提供政府采购项目招标代理服务的机构。服务期限为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委托招标代理范围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河北省煤田地质局第四地质队（河北省矿山生态修复与资源综合利用研究中心）组织实施的</w:t>
      </w:r>
      <w:r>
        <w:rPr>
          <w:rFonts w:hint="eastAsia"/>
          <w:sz w:val="28"/>
          <w:szCs w:val="28"/>
          <w:lang w:eastAsia="zh-CN"/>
        </w:rPr>
        <w:t>货物类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类等</w:t>
      </w:r>
      <w:r>
        <w:rPr>
          <w:rFonts w:hint="eastAsia"/>
          <w:sz w:val="28"/>
          <w:szCs w:val="28"/>
          <w:lang w:eastAsia="zh-CN"/>
        </w:rPr>
        <w:t>政府采购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供应商资质要求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具有独立企业法人资格；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具有政府采购代理资质</w:t>
      </w:r>
      <w:r>
        <w:rPr>
          <w:rFonts w:hint="eastAsia"/>
          <w:sz w:val="28"/>
          <w:szCs w:val="28"/>
          <w:lang w:eastAsia="zh-CN"/>
        </w:rPr>
        <w:t>及相关业绩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参加采购活动前三年内，在经营活动中无重大违法记录、无不良信用记录；没有被列入失信被执行人、重大税收违法案件当事人名单、政府采购严重违法失信行为记录名单；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、本次入围不接受资格联合体参加。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</w:t>
      </w:r>
      <w:r>
        <w:rPr>
          <w:rFonts w:hint="eastAsia"/>
          <w:b/>
          <w:bCs/>
          <w:sz w:val="28"/>
          <w:szCs w:val="28"/>
        </w:rPr>
        <w:t>提交材料</w:t>
      </w:r>
      <w:r>
        <w:rPr>
          <w:rFonts w:hint="eastAsia"/>
          <w:b/>
          <w:bCs/>
          <w:sz w:val="28"/>
          <w:szCs w:val="28"/>
          <w:lang w:eastAsia="zh-CN"/>
        </w:rPr>
        <w:t>与须知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营业执照副本；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政府采购代理资质；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HAnsi" w:hAnsiTheme="minorHAnsi" w:eastAsiaTheme="minorEastAsia" w:cstheme="minorBidi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sz w:val="28"/>
          <w:szCs w:val="28"/>
        </w:rPr>
        <w:t>提供</w:t>
      </w:r>
      <w:r>
        <w:rPr>
          <w:rFonts w:hint="eastAsia" w:cstheme="minorBidi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/>
          <w:sz w:val="28"/>
          <w:szCs w:val="28"/>
        </w:rPr>
        <w:t>机构代理业绩证明；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单位、法定代表人、主要负责人在参加政府采购活动前三年内，无行贿犯罪记录承诺函；没有被列入失信被执行人、重大税收违法案件当事人名单、政府采购严重违法失信行为记录名单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提供信用中国（www.creditchina.gov.cn）、中国政府采购网（www.ccgp.gov.cn）等渠道查询结果为准；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参与机构认为有必要的其他材料。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请有意向的代理机构按本公告</w:t>
      </w:r>
      <w:r>
        <w:rPr>
          <w:rFonts w:hint="eastAsia"/>
          <w:sz w:val="28"/>
          <w:szCs w:val="28"/>
          <w:lang w:eastAsia="zh-CN"/>
        </w:rPr>
        <w:t>要求于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年3月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年3月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  <w:lang w:eastAsia="zh-CN"/>
        </w:rPr>
        <w:t>复印件盖章扫描后</w:t>
      </w:r>
      <w:r>
        <w:rPr>
          <w:rFonts w:hint="eastAsia"/>
          <w:sz w:val="28"/>
          <w:szCs w:val="28"/>
        </w:rPr>
        <w:t>，传至邮箱hbmtsd@126.com。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七、</w:t>
      </w:r>
      <w:r>
        <w:rPr>
          <w:rFonts w:hint="eastAsia"/>
          <w:b/>
          <w:bCs/>
          <w:sz w:val="28"/>
          <w:szCs w:val="28"/>
        </w:rPr>
        <w:t>递交文件及比选时间：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评选时间：202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年3月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日10：00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评选地点：河北省煤田地质局第四地质队（河北省矿山生态修复与资源综合利用研究中心）</w:t>
      </w:r>
      <w:r>
        <w:rPr>
          <w:rFonts w:hint="eastAsia"/>
          <w:sz w:val="28"/>
          <w:szCs w:val="28"/>
          <w:lang w:val="en-US" w:eastAsia="zh-CN"/>
        </w:rPr>
        <w:t>302会议室（河北省张家口市宣化区钟楼大街106号）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倪莹莹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0313-5868129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5958A"/>
    <w:multiLevelType w:val="singleLevel"/>
    <w:tmpl w:val="22C595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C297D1"/>
    <w:multiLevelType w:val="singleLevel"/>
    <w:tmpl w:val="27C297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884F18"/>
    <w:multiLevelType w:val="singleLevel"/>
    <w:tmpl w:val="4A884F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WFmNjU3MzQ4MWU0YTY3NGE5YjE1YmZjZTgxOTMifQ=="/>
  </w:docVars>
  <w:rsids>
    <w:rsidRoot w:val="00000000"/>
    <w:rsid w:val="003550AC"/>
    <w:rsid w:val="004874D5"/>
    <w:rsid w:val="0087167F"/>
    <w:rsid w:val="00B32474"/>
    <w:rsid w:val="00E84814"/>
    <w:rsid w:val="0159126E"/>
    <w:rsid w:val="01995B0E"/>
    <w:rsid w:val="02D432A2"/>
    <w:rsid w:val="04B05649"/>
    <w:rsid w:val="04E11CA6"/>
    <w:rsid w:val="051F632A"/>
    <w:rsid w:val="052B4CCF"/>
    <w:rsid w:val="054A784B"/>
    <w:rsid w:val="059565ED"/>
    <w:rsid w:val="05A50F26"/>
    <w:rsid w:val="06253E14"/>
    <w:rsid w:val="066A60C3"/>
    <w:rsid w:val="06AB256C"/>
    <w:rsid w:val="06BF1B73"/>
    <w:rsid w:val="074309F6"/>
    <w:rsid w:val="08183E10"/>
    <w:rsid w:val="082A5712"/>
    <w:rsid w:val="08502EAB"/>
    <w:rsid w:val="094620D8"/>
    <w:rsid w:val="0A4C7BC2"/>
    <w:rsid w:val="0AAA2B3A"/>
    <w:rsid w:val="0B9C06D5"/>
    <w:rsid w:val="0BC67500"/>
    <w:rsid w:val="0C175FAD"/>
    <w:rsid w:val="0DA90E87"/>
    <w:rsid w:val="0DBD4932"/>
    <w:rsid w:val="0DD71E98"/>
    <w:rsid w:val="0E8A2A67"/>
    <w:rsid w:val="0F865627"/>
    <w:rsid w:val="0FC93A62"/>
    <w:rsid w:val="100D7DF3"/>
    <w:rsid w:val="103510F8"/>
    <w:rsid w:val="10376F15"/>
    <w:rsid w:val="104A4BA3"/>
    <w:rsid w:val="10D206F5"/>
    <w:rsid w:val="1104469A"/>
    <w:rsid w:val="13001549"/>
    <w:rsid w:val="13497394"/>
    <w:rsid w:val="13EE5846"/>
    <w:rsid w:val="14C8253B"/>
    <w:rsid w:val="14FC3F92"/>
    <w:rsid w:val="15063063"/>
    <w:rsid w:val="161D2412"/>
    <w:rsid w:val="162714E3"/>
    <w:rsid w:val="18297794"/>
    <w:rsid w:val="1867233F"/>
    <w:rsid w:val="197639DB"/>
    <w:rsid w:val="19FB6683"/>
    <w:rsid w:val="1A864A2A"/>
    <w:rsid w:val="1CB65C58"/>
    <w:rsid w:val="1E5D4FF0"/>
    <w:rsid w:val="1F7B25A9"/>
    <w:rsid w:val="1FF93EF0"/>
    <w:rsid w:val="202D76F6"/>
    <w:rsid w:val="20601879"/>
    <w:rsid w:val="23046E34"/>
    <w:rsid w:val="23CB5BA3"/>
    <w:rsid w:val="25706A02"/>
    <w:rsid w:val="26AA5AA9"/>
    <w:rsid w:val="26D66D39"/>
    <w:rsid w:val="27787DF0"/>
    <w:rsid w:val="29622B06"/>
    <w:rsid w:val="2AC46EA9"/>
    <w:rsid w:val="2ACB6489"/>
    <w:rsid w:val="2B0D6AA1"/>
    <w:rsid w:val="2B381D70"/>
    <w:rsid w:val="2CAD5E46"/>
    <w:rsid w:val="2D8017AD"/>
    <w:rsid w:val="2DAA4A7C"/>
    <w:rsid w:val="2ECB6A58"/>
    <w:rsid w:val="2EFE1F25"/>
    <w:rsid w:val="2F5D75BC"/>
    <w:rsid w:val="2F7B66D0"/>
    <w:rsid w:val="2FA37312"/>
    <w:rsid w:val="2FC040E2"/>
    <w:rsid w:val="30AD0B0B"/>
    <w:rsid w:val="311E73FE"/>
    <w:rsid w:val="31715963"/>
    <w:rsid w:val="317653A0"/>
    <w:rsid w:val="32BD6FFF"/>
    <w:rsid w:val="341151CD"/>
    <w:rsid w:val="35FE7713"/>
    <w:rsid w:val="363976F7"/>
    <w:rsid w:val="3659703F"/>
    <w:rsid w:val="373A0C1E"/>
    <w:rsid w:val="37BF1123"/>
    <w:rsid w:val="37FA5E67"/>
    <w:rsid w:val="39F52164"/>
    <w:rsid w:val="3B9823B7"/>
    <w:rsid w:val="3C5A141B"/>
    <w:rsid w:val="3C6D114E"/>
    <w:rsid w:val="3CF90C34"/>
    <w:rsid w:val="3F1955BD"/>
    <w:rsid w:val="40436D96"/>
    <w:rsid w:val="40896772"/>
    <w:rsid w:val="4110479E"/>
    <w:rsid w:val="4162324B"/>
    <w:rsid w:val="424B0183"/>
    <w:rsid w:val="4294734C"/>
    <w:rsid w:val="42AC04F6"/>
    <w:rsid w:val="434D1CD9"/>
    <w:rsid w:val="43F62371"/>
    <w:rsid w:val="445B0426"/>
    <w:rsid w:val="44CC44F5"/>
    <w:rsid w:val="45C75D73"/>
    <w:rsid w:val="467518BD"/>
    <w:rsid w:val="47614679"/>
    <w:rsid w:val="477C2B8D"/>
    <w:rsid w:val="47B740B3"/>
    <w:rsid w:val="488C32A4"/>
    <w:rsid w:val="48F71942"/>
    <w:rsid w:val="48FA645F"/>
    <w:rsid w:val="4CBE1552"/>
    <w:rsid w:val="4CF84A64"/>
    <w:rsid w:val="4DE35714"/>
    <w:rsid w:val="4EE449DA"/>
    <w:rsid w:val="4F524F63"/>
    <w:rsid w:val="4F895E47"/>
    <w:rsid w:val="4FAE58AE"/>
    <w:rsid w:val="4FBD1F95"/>
    <w:rsid w:val="50ED2406"/>
    <w:rsid w:val="510E73AE"/>
    <w:rsid w:val="511D718F"/>
    <w:rsid w:val="51656957"/>
    <w:rsid w:val="52021EE1"/>
    <w:rsid w:val="52B15DE1"/>
    <w:rsid w:val="542045AD"/>
    <w:rsid w:val="543D5452"/>
    <w:rsid w:val="54C33BA9"/>
    <w:rsid w:val="570F30D6"/>
    <w:rsid w:val="57F64296"/>
    <w:rsid w:val="590133D1"/>
    <w:rsid w:val="59170968"/>
    <w:rsid w:val="5A89319F"/>
    <w:rsid w:val="5A8B6F17"/>
    <w:rsid w:val="5A92127B"/>
    <w:rsid w:val="5ADA39FB"/>
    <w:rsid w:val="5C245875"/>
    <w:rsid w:val="5DE74DAC"/>
    <w:rsid w:val="5F2D2C93"/>
    <w:rsid w:val="61860438"/>
    <w:rsid w:val="625247BE"/>
    <w:rsid w:val="62EC4C13"/>
    <w:rsid w:val="63BA086D"/>
    <w:rsid w:val="63E279EC"/>
    <w:rsid w:val="64801EFA"/>
    <w:rsid w:val="64833355"/>
    <w:rsid w:val="66417024"/>
    <w:rsid w:val="668A4527"/>
    <w:rsid w:val="66B141AA"/>
    <w:rsid w:val="66DB7679"/>
    <w:rsid w:val="680B78E9"/>
    <w:rsid w:val="68815DFE"/>
    <w:rsid w:val="6A4814BC"/>
    <w:rsid w:val="6B376C47"/>
    <w:rsid w:val="6C5C4BB7"/>
    <w:rsid w:val="6C904861"/>
    <w:rsid w:val="6CA81BAB"/>
    <w:rsid w:val="6D9B170F"/>
    <w:rsid w:val="6E602011"/>
    <w:rsid w:val="6E7066F8"/>
    <w:rsid w:val="6F6C3363"/>
    <w:rsid w:val="6FE70C3C"/>
    <w:rsid w:val="70814BED"/>
    <w:rsid w:val="71B00E22"/>
    <w:rsid w:val="722F68CA"/>
    <w:rsid w:val="72F7544D"/>
    <w:rsid w:val="73DB0AB8"/>
    <w:rsid w:val="73F97190"/>
    <w:rsid w:val="74F17E67"/>
    <w:rsid w:val="757F36C5"/>
    <w:rsid w:val="76F51E90"/>
    <w:rsid w:val="77E36F02"/>
    <w:rsid w:val="797A06D0"/>
    <w:rsid w:val="7DD10836"/>
    <w:rsid w:val="7EBB39C0"/>
    <w:rsid w:val="7F111831"/>
    <w:rsid w:val="7F4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next w:val="1"/>
    <w:autoRedefine/>
    <w:qFormat/>
    <w:uiPriority w:val="0"/>
    <w:pPr>
      <w:spacing w:line="58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2024-03-21T01:07:00Z</dcterms:created>
  <dc:creator>Administrator</dc:creator>
  <cp:lastModifiedBy>任海涛</cp:lastModifiedBy>
  <dcterms:modified xsi:type="dcterms:W3CDTF">2024-03-22T06:25:56Z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CB0A376C452345AF9091E3768E99BC02_13</vt:lpwstr>
  </property>
</Properties>
</file>